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8030F" w:rsidP="00887834" w14:paraId="5DD5F304" w14:textId="564C5F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38030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 w:rsidR="00B42B2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97D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8030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030F"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38030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8F51E8" w:rsidP="004D76EB" w14:paraId="15E8746D" w14:textId="1CCD81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30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8F51E8" w:rsidR="008F51E8">
        <w:rPr>
          <w:rFonts w:ascii="Times New Roman" w:hAnsi="Times New Roman" w:cs="Times New Roman"/>
          <w:bCs/>
          <w:sz w:val="24"/>
          <w:szCs w:val="24"/>
        </w:rPr>
        <w:t>86MS0021-01-2024-001953-06</w:t>
      </w:r>
    </w:p>
    <w:p w:rsidR="006A4345" w:rsidRPr="0038030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38030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38030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38030F">
        <w:rPr>
          <w:b w:val="0"/>
          <w:sz w:val="26"/>
          <w:szCs w:val="26"/>
        </w:rPr>
        <w:t xml:space="preserve">                                           </w:t>
      </w:r>
    </w:p>
    <w:p w:rsidR="00887834" w:rsidRPr="0038030F" w:rsidP="00B51057" w14:paraId="2268D6D2" w14:textId="4EB4AA15">
      <w:pPr>
        <w:pStyle w:val="BodyTextIndent"/>
        <w:ind w:firstLine="0"/>
        <w:rPr>
          <w:sz w:val="26"/>
          <w:szCs w:val="26"/>
        </w:rPr>
      </w:pPr>
      <w:r w:rsidRPr="0038030F">
        <w:rPr>
          <w:sz w:val="26"/>
          <w:szCs w:val="26"/>
        </w:rPr>
        <w:t>г. Нижневартовск</w:t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  <w:t xml:space="preserve">            </w:t>
      </w:r>
      <w:r w:rsidRPr="0038030F" w:rsidR="006A4345">
        <w:rPr>
          <w:sz w:val="26"/>
          <w:szCs w:val="26"/>
        </w:rPr>
        <w:t xml:space="preserve">             </w:t>
      </w:r>
      <w:r w:rsidRPr="0038030F" w:rsidR="006A4345">
        <w:rPr>
          <w:sz w:val="26"/>
          <w:szCs w:val="26"/>
        </w:rPr>
        <w:tab/>
        <w:t xml:space="preserve">        </w:t>
      </w:r>
      <w:r w:rsidRPr="0038030F" w:rsidR="00F05FD3">
        <w:rPr>
          <w:sz w:val="26"/>
          <w:szCs w:val="26"/>
        </w:rPr>
        <w:t xml:space="preserve">   </w:t>
      </w:r>
      <w:r w:rsidRPr="0038030F" w:rsidR="007A7106">
        <w:rPr>
          <w:sz w:val="26"/>
          <w:szCs w:val="26"/>
        </w:rPr>
        <w:t xml:space="preserve">  </w:t>
      </w:r>
      <w:r w:rsidRPr="0038030F" w:rsidR="00A2614E">
        <w:rPr>
          <w:sz w:val="26"/>
          <w:szCs w:val="26"/>
        </w:rPr>
        <w:t xml:space="preserve"> </w:t>
      </w:r>
      <w:r w:rsidRPr="0038030F" w:rsidR="006A4345">
        <w:rPr>
          <w:sz w:val="26"/>
          <w:szCs w:val="26"/>
        </w:rPr>
        <w:t xml:space="preserve">   </w:t>
      </w:r>
      <w:r w:rsidRPr="0038030F" w:rsidR="00B51057">
        <w:rPr>
          <w:sz w:val="26"/>
          <w:szCs w:val="26"/>
        </w:rPr>
        <w:t xml:space="preserve"> </w:t>
      </w:r>
      <w:r w:rsidRPr="0038030F" w:rsidR="007A7106">
        <w:rPr>
          <w:sz w:val="26"/>
          <w:szCs w:val="26"/>
        </w:rPr>
        <w:t xml:space="preserve">10 июня </w:t>
      </w:r>
      <w:r w:rsidRPr="0038030F" w:rsidR="008307B2">
        <w:rPr>
          <w:sz w:val="26"/>
          <w:szCs w:val="26"/>
        </w:rPr>
        <w:t>2024</w:t>
      </w:r>
      <w:r w:rsidRPr="0038030F">
        <w:rPr>
          <w:sz w:val="26"/>
          <w:szCs w:val="26"/>
        </w:rPr>
        <w:t xml:space="preserve"> года</w:t>
      </w:r>
    </w:p>
    <w:p w:rsidR="00887834" w:rsidRPr="0038030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8030F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38030F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8030F" w:rsidR="00F05FD3">
        <w:rPr>
          <w:rFonts w:ascii="Times New Roman" w:hAnsi="Times New Roman" w:cs="Times New Roman"/>
          <w:sz w:val="26"/>
          <w:szCs w:val="26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38030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8030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38030F" w:rsidP="00A2614E" w14:paraId="4C546C60" w14:textId="7536B8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и ответчика 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Тарабрин</w:t>
      </w:r>
      <w:r w:rsidR="008F51E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1E8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Pr="0038030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давности,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333 ГК РФ</w:t>
      </w:r>
      <w:r w:rsidRPr="0038030F">
        <w:rPr>
          <w:rFonts w:ascii="Times New Roman" w:hAnsi="Times New Roman" w:cs="Times New Roman"/>
          <w:sz w:val="26"/>
          <w:szCs w:val="26"/>
        </w:rPr>
        <w:t>)</w:t>
      </w:r>
      <w:r w:rsidRPr="0038030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38030F" w:rsidP="00A2614E" w14:paraId="1BC30027" w14:textId="3D091A4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Pr="0038030F" w:rsidR="007A7106">
        <w:rPr>
          <w:rFonts w:ascii="Times New Roman" w:hAnsi="Times New Roman" w:cs="Times New Roman"/>
          <w:sz w:val="26"/>
          <w:szCs w:val="26"/>
        </w:rPr>
        <w:t>Тарабрин</w:t>
      </w:r>
      <w:r w:rsidR="008F51E8">
        <w:rPr>
          <w:rFonts w:ascii="Times New Roman" w:hAnsi="Times New Roman" w:cs="Times New Roman"/>
          <w:sz w:val="26"/>
          <w:szCs w:val="26"/>
        </w:rPr>
        <w:t>у</w:t>
      </w:r>
      <w:r w:rsidRPr="0038030F" w:rsidR="007A7106">
        <w:rPr>
          <w:rFonts w:ascii="Times New Roman" w:hAnsi="Times New Roman" w:cs="Times New Roman"/>
          <w:sz w:val="26"/>
          <w:szCs w:val="26"/>
        </w:rPr>
        <w:t xml:space="preserve"> </w:t>
      </w:r>
      <w:r w:rsidR="008F51E8">
        <w:rPr>
          <w:rFonts w:ascii="Times New Roman" w:hAnsi="Times New Roman" w:cs="Times New Roman"/>
          <w:sz w:val="26"/>
          <w:szCs w:val="26"/>
        </w:rPr>
        <w:t>Сергею Алексеевичу</w:t>
      </w:r>
      <w:r w:rsidRPr="0038030F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38030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535632">
        <w:rPr>
          <w:rFonts w:ascii="Times New Roman" w:hAnsi="Times New Roman" w:cs="Times New Roman"/>
          <w:sz w:val="26"/>
          <w:szCs w:val="26"/>
        </w:rPr>
        <w:t>194-199</w:t>
      </w:r>
      <w:r w:rsidRPr="0038030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CF6ED4" w:rsidRPr="0038030F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8030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38030F" w:rsidP="00A2614E" w14:paraId="3F7C446D" w14:textId="2B976D0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Pr="0038030F" w:rsidR="008F51E8">
        <w:rPr>
          <w:rFonts w:ascii="Times New Roman" w:hAnsi="Times New Roman" w:cs="Times New Roman"/>
          <w:sz w:val="26"/>
          <w:szCs w:val="26"/>
        </w:rPr>
        <w:t>Тарабрин</w:t>
      </w:r>
      <w:r w:rsidR="008F51E8">
        <w:rPr>
          <w:rFonts w:ascii="Times New Roman" w:hAnsi="Times New Roman" w:cs="Times New Roman"/>
          <w:sz w:val="26"/>
          <w:szCs w:val="26"/>
        </w:rPr>
        <w:t>у</w:t>
      </w:r>
      <w:r w:rsidRPr="0038030F" w:rsidR="008F51E8">
        <w:rPr>
          <w:rFonts w:ascii="Times New Roman" w:hAnsi="Times New Roman" w:cs="Times New Roman"/>
          <w:sz w:val="26"/>
          <w:szCs w:val="26"/>
        </w:rPr>
        <w:t xml:space="preserve"> </w:t>
      </w:r>
      <w:r w:rsidR="008F51E8">
        <w:rPr>
          <w:rFonts w:ascii="Times New Roman" w:hAnsi="Times New Roman" w:cs="Times New Roman"/>
          <w:sz w:val="26"/>
          <w:szCs w:val="26"/>
        </w:rPr>
        <w:t>Сергею Алексеевичу</w:t>
      </w:r>
      <w:r w:rsidRPr="0038030F" w:rsidR="008F51E8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38030F" w:rsidP="00A2614E" w14:paraId="1D59D49A" w14:textId="79B4675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8F51E8">
        <w:rPr>
          <w:rFonts w:ascii="Times New Roman" w:hAnsi="Times New Roman" w:cs="Times New Roman"/>
          <w:sz w:val="26"/>
          <w:szCs w:val="26"/>
        </w:rPr>
        <w:t>Тарабрин</w:t>
      </w:r>
      <w:r w:rsidR="008F51E8">
        <w:rPr>
          <w:rFonts w:ascii="Times New Roman" w:hAnsi="Times New Roman" w:cs="Times New Roman"/>
          <w:sz w:val="26"/>
          <w:szCs w:val="26"/>
        </w:rPr>
        <w:t>а</w:t>
      </w:r>
      <w:r w:rsidRPr="0038030F" w:rsidR="008F51E8">
        <w:rPr>
          <w:rFonts w:ascii="Times New Roman" w:hAnsi="Times New Roman" w:cs="Times New Roman"/>
          <w:sz w:val="26"/>
          <w:szCs w:val="26"/>
        </w:rPr>
        <w:t xml:space="preserve"> </w:t>
      </w:r>
      <w:r w:rsidR="008F51E8">
        <w:rPr>
          <w:rFonts w:ascii="Times New Roman" w:hAnsi="Times New Roman" w:cs="Times New Roman"/>
          <w:sz w:val="26"/>
          <w:szCs w:val="26"/>
        </w:rPr>
        <w:t>Сергея Алексеевича</w:t>
      </w:r>
      <w:r w:rsidRPr="0038030F" w:rsidR="008F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CA606A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D653A8">
        <w:rPr>
          <w:rFonts w:ascii="Times New Roman" w:eastAsia="Times New Roman" w:hAnsi="Times New Roman" w:cs="Times New Roman"/>
          <w:sz w:val="26"/>
          <w:szCs w:val="26"/>
          <w:lang w:eastAsia="ru-RU"/>
        </w:rPr>
        <w:t>5 016,59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38030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положений ст. 333 ГК РФ в размере 500 рублей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D653A8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38030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остальной части исковых требований отказать.</w:t>
      </w:r>
    </w:p>
    <w:p w:rsidR="00717150" w:rsidRPr="0038030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38030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участвующие в деле, их представители присутствовали в судебном заседании;</w:t>
      </w:r>
    </w:p>
    <w:p w:rsidR="00717150" w:rsidRPr="0038030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38030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38030F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38030F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Pr="0038030F" w:rsidR="00CF6ED4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F40276">
        <w:rPr>
          <w:rFonts w:ascii="Times New Roman" w:hAnsi="Times New Roman" w:cs="Times New Roman"/>
          <w:sz w:val="26"/>
          <w:szCs w:val="26"/>
        </w:rPr>
        <w:t>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057" w:rsidRPr="0038030F" w:rsidP="006D7E63" w14:paraId="0DB20422" w14:textId="1F219D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8030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 w:rsidR="006D7E63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>Л.</w:t>
      </w:r>
      <w:r w:rsidRPr="0038030F">
        <w:rPr>
          <w:rFonts w:ascii="Times New Roman" w:hAnsi="Times New Roman" w:cs="Times New Roman"/>
          <w:sz w:val="26"/>
          <w:szCs w:val="26"/>
        </w:rPr>
        <w:t>И. 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27EC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7A7106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51E8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42B26"/>
    <w:rsid w:val="00B51057"/>
    <w:rsid w:val="00B82B39"/>
    <w:rsid w:val="00B84A3D"/>
    <w:rsid w:val="00C417DF"/>
    <w:rsid w:val="00C903CE"/>
    <w:rsid w:val="00C9428E"/>
    <w:rsid w:val="00CA34A3"/>
    <w:rsid w:val="00CA606A"/>
    <w:rsid w:val="00CB1B4F"/>
    <w:rsid w:val="00CB5B73"/>
    <w:rsid w:val="00CF6ED4"/>
    <w:rsid w:val="00D00039"/>
    <w:rsid w:val="00D33A53"/>
    <w:rsid w:val="00D33E78"/>
    <w:rsid w:val="00D46A7E"/>
    <w:rsid w:val="00D653A8"/>
    <w:rsid w:val="00D83B2C"/>
    <w:rsid w:val="00D971C5"/>
    <w:rsid w:val="00DC4A3E"/>
    <w:rsid w:val="00DE1059"/>
    <w:rsid w:val="00E02EC0"/>
    <w:rsid w:val="00E80AB0"/>
    <w:rsid w:val="00E94212"/>
    <w:rsid w:val="00E960C7"/>
    <w:rsid w:val="00E97D06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